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F045" w14:textId="4BE18642" w:rsidR="00E16881" w:rsidRPr="00E16881" w:rsidRDefault="00E16881">
      <w:pPr>
        <w:rPr>
          <w:rFonts w:ascii="Verdana" w:hAnsi="Verdana"/>
          <w:b/>
          <w:bCs/>
          <w:color w:val="00B0F0"/>
          <w:sz w:val="28"/>
          <w:szCs w:val="28"/>
        </w:rPr>
      </w:pPr>
      <w:r w:rsidRPr="00E16881">
        <w:rPr>
          <w:rFonts w:ascii="Verdana" w:hAnsi="Verdana"/>
          <w:b/>
          <w:bCs/>
          <w:color w:val="00B0F0"/>
          <w:sz w:val="28"/>
          <w:szCs w:val="28"/>
        </w:rPr>
        <w:t>Document and information checklist</w:t>
      </w:r>
    </w:p>
    <w:p w14:paraId="7ED25053" w14:textId="77777777" w:rsidR="0023726E" w:rsidRPr="00E16881" w:rsidRDefault="0023726E" w:rsidP="0023726E">
      <w:pPr>
        <w:rPr>
          <w:rFonts w:ascii="Verdana" w:hAnsi="Verdana"/>
        </w:rPr>
      </w:pPr>
      <w:r w:rsidRPr="00E16881">
        <w:rPr>
          <w:rFonts w:ascii="Verdana" w:hAnsi="Verdana"/>
        </w:rPr>
        <w:t xml:space="preserve">The checklist below provides a summary of the information and documentation you will need to complete your online registration application.  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34"/>
        <w:gridCol w:w="8235"/>
        <w:gridCol w:w="695"/>
      </w:tblGrid>
      <w:tr w:rsidR="0023726E" w:rsidRPr="00E16881" w14:paraId="6F3C52BB" w14:textId="77777777" w:rsidTr="001D70C9">
        <w:trPr>
          <w:trHeight w:val="39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6560878C" w14:textId="77777777" w:rsidR="0023726E" w:rsidRPr="00E16881" w:rsidRDefault="0023726E" w:rsidP="001D70C9">
            <w:pPr>
              <w:rPr>
                <w:rFonts w:ascii="Verdana" w:hAnsi="Verdana"/>
              </w:rPr>
            </w:pPr>
          </w:p>
        </w:tc>
        <w:tc>
          <w:tcPr>
            <w:tcW w:w="8235" w:type="dxa"/>
            <w:shd w:val="clear" w:color="auto" w:fill="D9E2F3" w:themeFill="accent1" w:themeFillTint="33"/>
            <w:vAlign w:val="center"/>
          </w:tcPr>
          <w:p w14:paraId="433CE864" w14:textId="77777777" w:rsidR="0023726E" w:rsidRPr="00E16881" w:rsidRDefault="0023726E" w:rsidP="001D70C9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Document / information</w:t>
            </w:r>
          </w:p>
        </w:tc>
        <w:tc>
          <w:tcPr>
            <w:tcW w:w="695" w:type="dxa"/>
            <w:shd w:val="clear" w:color="auto" w:fill="D9E2F3" w:themeFill="accent1" w:themeFillTint="33"/>
            <w:vAlign w:val="center"/>
          </w:tcPr>
          <w:p w14:paraId="12AC18B3" w14:textId="77777777" w:rsidR="0023726E" w:rsidRPr="00E16881" w:rsidRDefault="0023726E" w:rsidP="001D70C9">
            <w:pPr>
              <w:rPr>
                <w:rFonts w:ascii="Verdana" w:hAnsi="Verdana"/>
              </w:rPr>
            </w:pPr>
          </w:p>
        </w:tc>
      </w:tr>
      <w:tr w:rsidR="0023726E" w:rsidRPr="00E16881" w14:paraId="53EF4283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783EC99D" w14:textId="77777777" w:rsidR="0023726E" w:rsidRPr="00E16881" w:rsidRDefault="0023726E" w:rsidP="001D70C9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1</w:t>
            </w:r>
          </w:p>
        </w:tc>
        <w:tc>
          <w:tcPr>
            <w:tcW w:w="8235" w:type="dxa"/>
            <w:vAlign w:val="center"/>
          </w:tcPr>
          <w:p w14:paraId="1BC98BA4" w14:textId="77777777" w:rsidR="0023726E" w:rsidRPr="00E16881" w:rsidRDefault="0023726E" w:rsidP="001D70C9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Unique password</w:t>
            </w:r>
          </w:p>
        </w:tc>
        <w:sdt>
          <w:sdtPr>
            <w:rPr>
              <w:rFonts w:ascii="Verdana" w:hAnsi="Verdana"/>
            </w:rPr>
            <w:id w:val="208879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1DFED2F2" w14:textId="61A615BF" w:rsidR="0023726E" w:rsidRPr="00E16881" w:rsidRDefault="00451CD2" w:rsidP="001D70C9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0BE48BE0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1CD78910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2</w:t>
            </w:r>
          </w:p>
        </w:tc>
        <w:tc>
          <w:tcPr>
            <w:tcW w:w="8235" w:type="dxa"/>
            <w:vAlign w:val="center"/>
          </w:tcPr>
          <w:p w14:paraId="13B1ECC1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Governing document in pdf format</w:t>
            </w:r>
          </w:p>
        </w:tc>
        <w:sdt>
          <w:sdtPr>
            <w:rPr>
              <w:rFonts w:ascii="Verdana" w:hAnsi="Verdana"/>
            </w:rPr>
            <w:id w:val="171460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2BD45599" w14:textId="2821C898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5BE4BB48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59D6DA2E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3</w:t>
            </w:r>
          </w:p>
        </w:tc>
        <w:tc>
          <w:tcPr>
            <w:tcW w:w="8235" w:type="dxa"/>
            <w:vAlign w:val="center"/>
          </w:tcPr>
          <w:p w14:paraId="227CED55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Latest financial accounts (not essential, but may contain helpful information)</w:t>
            </w:r>
          </w:p>
        </w:tc>
        <w:sdt>
          <w:sdtPr>
            <w:rPr>
              <w:rFonts w:ascii="Verdana" w:hAnsi="Verdana"/>
            </w:rPr>
            <w:id w:val="-58222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2DA98875" w14:textId="61AAC073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363DCF60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70F19DA2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4</w:t>
            </w:r>
          </w:p>
        </w:tc>
        <w:tc>
          <w:tcPr>
            <w:tcW w:w="8235" w:type="dxa"/>
            <w:vAlign w:val="center"/>
          </w:tcPr>
          <w:p w14:paraId="00393FF3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Most recent annual report (not essential, but may contain helpful information)</w:t>
            </w:r>
          </w:p>
        </w:tc>
        <w:sdt>
          <w:sdtPr>
            <w:rPr>
              <w:rFonts w:ascii="Verdana" w:hAnsi="Verdana"/>
            </w:rPr>
            <w:id w:val="-55870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2F56F690" w14:textId="6679F286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1C8BFF57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7C496EA9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5</w:t>
            </w:r>
          </w:p>
        </w:tc>
        <w:tc>
          <w:tcPr>
            <w:tcW w:w="8235" w:type="dxa"/>
            <w:vAlign w:val="center"/>
          </w:tcPr>
          <w:p w14:paraId="282752F7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Bank statement from a UK bank/building society that is less than 3 months old, in the name of the organisation and in pdf format</w:t>
            </w:r>
          </w:p>
        </w:tc>
        <w:sdt>
          <w:sdtPr>
            <w:rPr>
              <w:rFonts w:ascii="Verdana" w:hAnsi="Verdana"/>
            </w:rPr>
            <w:id w:val="-59501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07A69418" w14:textId="2300BC4F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45145B7E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41CF5CEF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6</w:t>
            </w:r>
          </w:p>
        </w:tc>
        <w:tc>
          <w:tcPr>
            <w:tcW w:w="8235" w:type="dxa"/>
            <w:vAlign w:val="center"/>
          </w:tcPr>
          <w:p w14:paraId="4B2D1CBB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Details of the organisation’s UK bank or building society account, sort code and account number</w:t>
            </w:r>
          </w:p>
        </w:tc>
        <w:sdt>
          <w:sdtPr>
            <w:rPr>
              <w:rFonts w:ascii="Verdana" w:hAnsi="Verdana"/>
            </w:rPr>
            <w:id w:val="-116770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1CB41EF5" w14:textId="2AD23478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55872B5B" w14:textId="77777777" w:rsidTr="001D70C9">
        <w:trPr>
          <w:trHeight w:val="235"/>
        </w:trPr>
        <w:tc>
          <w:tcPr>
            <w:tcW w:w="534" w:type="dxa"/>
            <w:vAlign w:val="center"/>
          </w:tcPr>
          <w:p w14:paraId="3906DD58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7</w:t>
            </w:r>
          </w:p>
        </w:tc>
        <w:tc>
          <w:tcPr>
            <w:tcW w:w="8235" w:type="dxa"/>
            <w:vAlign w:val="center"/>
          </w:tcPr>
          <w:p w14:paraId="57665A60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Details of all charity trustees: current and previous names, contact details including home address, email address, mobile number, the date they were appointed, and their date of birth. Whether they are a trustee of any other charities.</w:t>
            </w:r>
          </w:p>
        </w:tc>
        <w:sdt>
          <w:sdtPr>
            <w:rPr>
              <w:rFonts w:ascii="Verdana" w:hAnsi="Verdana"/>
            </w:rPr>
            <w:id w:val="15426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0CA5F3D0" w14:textId="73EA7509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60D41E22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3D97361F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8</w:t>
            </w:r>
          </w:p>
        </w:tc>
        <w:tc>
          <w:tcPr>
            <w:tcW w:w="8235" w:type="dxa"/>
            <w:vAlign w:val="center"/>
          </w:tcPr>
          <w:p w14:paraId="6D042AF6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Nominated contact for the application and for the organisation: name, contact details including email address and mobile number and their date of birth.</w:t>
            </w:r>
          </w:p>
        </w:tc>
        <w:sdt>
          <w:sdtPr>
            <w:rPr>
              <w:rFonts w:ascii="Verdana" w:hAnsi="Verdana"/>
            </w:rPr>
            <w:id w:val="177682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53F10831" w14:textId="689EF39B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7800B3BA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4494F27E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9</w:t>
            </w:r>
          </w:p>
        </w:tc>
        <w:tc>
          <w:tcPr>
            <w:tcW w:w="8235" w:type="dxa"/>
            <w:vAlign w:val="center"/>
          </w:tcPr>
          <w:p w14:paraId="21279415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Registration information form: trustees and main contact</w:t>
            </w:r>
          </w:p>
        </w:tc>
        <w:sdt>
          <w:sdtPr>
            <w:rPr>
              <w:rFonts w:ascii="Verdana" w:hAnsi="Verdana"/>
            </w:rPr>
            <w:id w:val="213428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0668A7F9" w14:textId="24D94E3F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2167F438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4DFBD038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10</w:t>
            </w:r>
          </w:p>
        </w:tc>
        <w:tc>
          <w:tcPr>
            <w:tcW w:w="8235" w:type="dxa"/>
            <w:vAlign w:val="center"/>
          </w:tcPr>
          <w:p w14:paraId="506FD2AE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 xml:space="preserve">Charity trustee declaration signed and dated individually by all charity trustees in pdf format. Available on the </w:t>
            </w:r>
            <w:hyperlink r:id="rId5" w:anchor="Trustee" w:history="1">
              <w:r w:rsidRPr="00E16881">
                <w:rPr>
                  <w:rStyle w:val="Hyperlink"/>
                  <w:rFonts w:ascii="Verdana" w:hAnsi="Verdana"/>
                </w:rPr>
                <w:t>Registration support page</w:t>
              </w:r>
            </w:hyperlink>
            <w:r w:rsidRPr="00E16881">
              <w:rPr>
                <w:rFonts w:ascii="Verdana" w:hAnsi="Verdana"/>
              </w:rPr>
              <w:t xml:space="preserve"> of the Commission’s website.</w:t>
            </w:r>
          </w:p>
        </w:tc>
        <w:sdt>
          <w:sdtPr>
            <w:rPr>
              <w:rFonts w:ascii="Verdana" w:hAnsi="Verdana"/>
            </w:rPr>
            <w:id w:val="-103003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6CF22AFC" w14:textId="7E4612D6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4CD8B44E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2C10C6C3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11</w:t>
            </w:r>
          </w:p>
        </w:tc>
        <w:tc>
          <w:tcPr>
            <w:tcW w:w="8235" w:type="dxa"/>
            <w:vAlign w:val="center"/>
          </w:tcPr>
          <w:p w14:paraId="1AA5E615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 xml:space="preserve">Your HMRC </w:t>
            </w:r>
            <w:proofErr w:type="gramStart"/>
            <w:r w:rsidRPr="00E16881">
              <w:rPr>
                <w:rFonts w:ascii="Verdana" w:hAnsi="Verdana"/>
              </w:rPr>
              <w:t>number, if</w:t>
            </w:r>
            <w:proofErr w:type="gramEnd"/>
            <w:r w:rsidRPr="00E16881">
              <w:rPr>
                <w:rFonts w:ascii="Verdana" w:hAnsi="Verdana"/>
              </w:rPr>
              <w:t xml:space="preserve"> you are registered with HMRC for charitable tax purposes </w:t>
            </w:r>
          </w:p>
        </w:tc>
        <w:sdt>
          <w:sdtPr>
            <w:rPr>
              <w:rFonts w:ascii="Verdana" w:hAnsi="Verdana"/>
            </w:rPr>
            <w:id w:val="158834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697872CB" w14:textId="7171A1BB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7B360267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3089F705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12</w:t>
            </w:r>
          </w:p>
        </w:tc>
        <w:tc>
          <w:tcPr>
            <w:tcW w:w="8235" w:type="dxa"/>
            <w:vAlign w:val="center"/>
          </w:tcPr>
          <w:p w14:paraId="37D636C3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 xml:space="preserve">Your registered company </w:t>
            </w:r>
            <w:proofErr w:type="gramStart"/>
            <w:r w:rsidRPr="00E16881">
              <w:rPr>
                <w:rFonts w:ascii="Verdana" w:hAnsi="Verdana"/>
              </w:rPr>
              <w:t>number, if</w:t>
            </w:r>
            <w:proofErr w:type="gramEnd"/>
            <w:r w:rsidRPr="00E16881">
              <w:rPr>
                <w:rFonts w:ascii="Verdana" w:hAnsi="Verdana"/>
              </w:rPr>
              <w:t xml:space="preserve"> you are a registered company </w:t>
            </w:r>
          </w:p>
        </w:tc>
        <w:sdt>
          <w:sdtPr>
            <w:rPr>
              <w:rFonts w:ascii="Verdana" w:hAnsi="Verdana"/>
            </w:rPr>
            <w:id w:val="-212105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2FFF964E" w14:textId="6D07014D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38C0B8EA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620721FA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13</w:t>
            </w:r>
          </w:p>
        </w:tc>
        <w:tc>
          <w:tcPr>
            <w:tcW w:w="8235" w:type="dxa"/>
            <w:vAlign w:val="center"/>
          </w:tcPr>
          <w:p w14:paraId="46AF57B3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Your certificate of incorporation (if you are a registered company) (not essential but may contain helpful information) in pdf format.</w:t>
            </w:r>
          </w:p>
        </w:tc>
        <w:sdt>
          <w:sdtPr>
            <w:rPr>
              <w:rFonts w:ascii="Verdana" w:hAnsi="Verdana"/>
            </w:rPr>
            <w:id w:val="59136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4FC44CBC" w14:textId="7B1FE4F8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73B48272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5482C312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14</w:t>
            </w:r>
          </w:p>
        </w:tc>
        <w:tc>
          <w:tcPr>
            <w:tcW w:w="8235" w:type="dxa"/>
            <w:vAlign w:val="center"/>
          </w:tcPr>
          <w:p w14:paraId="3782701E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Public benefit statement prepared using the public benefit and purposes toolkit</w:t>
            </w:r>
          </w:p>
        </w:tc>
        <w:sdt>
          <w:sdtPr>
            <w:rPr>
              <w:rFonts w:ascii="Verdana" w:hAnsi="Verdana"/>
            </w:rPr>
            <w:id w:val="-13171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2213FBED" w14:textId="00F6186D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51CD2" w:rsidRPr="00E16881" w14:paraId="0E09DAA2" w14:textId="77777777" w:rsidTr="001D70C9">
        <w:trPr>
          <w:trHeight w:val="567"/>
        </w:trPr>
        <w:tc>
          <w:tcPr>
            <w:tcW w:w="534" w:type="dxa"/>
            <w:vAlign w:val="center"/>
          </w:tcPr>
          <w:p w14:paraId="6EFD36F6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15</w:t>
            </w:r>
          </w:p>
        </w:tc>
        <w:tc>
          <w:tcPr>
            <w:tcW w:w="8235" w:type="dxa"/>
            <w:vAlign w:val="center"/>
          </w:tcPr>
          <w:p w14:paraId="03327CC6" w14:textId="77777777" w:rsidR="00451CD2" w:rsidRPr="00E16881" w:rsidRDefault="00451CD2" w:rsidP="00451CD2">
            <w:pPr>
              <w:rPr>
                <w:rFonts w:ascii="Verdana" w:hAnsi="Verdana"/>
              </w:rPr>
            </w:pPr>
            <w:r w:rsidRPr="00E16881">
              <w:rPr>
                <w:rFonts w:ascii="Verdana" w:hAnsi="Verdana"/>
              </w:rPr>
              <w:t>List of organisational policies to identify those which may be relevant for registration, for example, working with children, young people and/or adults at risk of harm. (Not essential but may contain helpful information).</w:t>
            </w:r>
          </w:p>
        </w:tc>
        <w:sdt>
          <w:sdtPr>
            <w:rPr>
              <w:rFonts w:ascii="Verdana" w:hAnsi="Verdana"/>
            </w:rPr>
            <w:id w:val="10731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dxa"/>
              </w:tcPr>
              <w:p w14:paraId="42E95FB7" w14:textId="6E8FDC1A" w:rsidR="00451CD2" w:rsidRPr="00E16881" w:rsidRDefault="00451CD2" w:rsidP="00451CD2">
                <w:pPr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B153997" w14:textId="77777777" w:rsidR="0023726E" w:rsidRPr="00E16881" w:rsidRDefault="0023726E" w:rsidP="0023726E">
      <w:pPr>
        <w:rPr>
          <w:rFonts w:ascii="Verdana" w:hAnsi="Verdana"/>
        </w:rPr>
      </w:pPr>
    </w:p>
    <w:p w14:paraId="684F2D4B" w14:textId="77777777" w:rsidR="0023726E" w:rsidRDefault="0023726E" w:rsidP="0023726E">
      <w:pPr>
        <w:rPr>
          <w:rFonts w:ascii="Verdana" w:hAnsi="Verdana"/>
          <w:i/>
        </w:rPr>
      </w:pPr>
      <w:r w:rsidRPr="00E16881">
        <w:rPr>
          <w:rFonts w:ascii="Verdana" w:hAnsi="Verdana"/>
        </w:rPr>
        <w:t xml:space="preserve">Remember you must have regard to the Commission’s </w:t>
      </w:r>
      <w:hyperlink r:id="rId6" w:history="1">
        <w:r w:rsidRPr="00E16881">
          <w:rPr>
            <w:rStyle w:val="Hyperlink"/>
            <w:rFonts w:ascii="Verdana" w:hAnsi="Verdana"/>
            <w:i/>
            <w:color w:val="0070C0"/>
          </w:rPr>
          <w:t>Public benefit requirement</w:t>
        </w:r>
      </w:hyperlink>
      <w:r w:rsidRPr="00E16881">
        <w:rPr>
          <w:rFonts w:ascii="Verdana" w:hAnsi="Verdana"/>
          <w:i/>
          <w:color w:val="FF00FF"/>
        </w:rPr>
        <w:t xml:space="preserve"> </w:t>
      </w:r>
      <w:r w:rsidRPr="00E16881">
        <w:rPr>
          <w:rFonts w:ascii="Verdana" w:hAnsi="Verdana"/>
        </w:rPr>
        <w:t>statutory guidance when making your application for registration</w:t>
      </w:r>
      <w:r w:rsidRPr="00E16881">
        <w:rPr>
          <w:rFonts w:ascii="Verdana" w:hAnsi="Verdana"/>
          <w:i/>
        </w:rPr>
        <w:t>.</w:t>
      </w:r>
    </w:p>
    <w:p w14:paraId="156DB82C" w14:textId="77777777" w:rsidR="001533DE" w:rsidRDefault="001533DE" w:rsidP="0023726E">
      <w:pPr>
        <w:rPr>
          <w:rFonts w:ascii="Verdana" w:hAnsi="Verdana"/>
          <w:i/>
        </w:rPr>
      </w:pPr>
    </w:p>
    <w:sectPr w:rsidR="00153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D7314"/>
    <w:multiLevelType w:val="hybridMultilevel"/>
    <w:tmpl w:val="47F6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36D71"/>
    <w:multiLevelType w:val="hybridMultilevel"/>
    <w:tmpl w:val="A3125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278F5"/>
    <w:multiLevelType w:val="hybridMultilevel"/>
    <w:tmpl w:val="5FC4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18249">
    <w:abstractNumId w:val="2"/>
  </w:num>
  <w:num w:numId="2" w16cid:durableId="609901358">
    <w:abstractNumId w:val="1"/>
  </w:num>
  <w:num w:numId="3" w16cid:durableId="73224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6E"/>
    <w:rsid w:val="001533DE"/>
    <w:rsid w:val="001A1D34"/>
    <w:rsid w:val="0023726E"/>
    <w:rsid w:val="002408F8"/>
    <w:rsid w:val="0028460A"/>
    <w:rsid w:val="002A4C8A"/>
    <w:rsid w:val="00451CD2"/>
    <w:rsid w:val="005357BA"/>
    <w:rsid w:val="005C2869"/>
    <w:rsid w:val="00A376A5"/>
    <w:rsid w:val="00B10E49"/>
    <w:rsid w:val="00BB25D8"/>
    <w:rsid w:val="00D447D9"/>
    <w:rsid w:val="00E16239"/>
    <w:rsid w:val="00E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6B79"/>
  <w15:chartTrackingRefBased/>
  <w15:docId w15:val="{4560D4CC-AC85-48D7-A961-574B1DFC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26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26E"/>
    <w:pPr>
      <w:spacing w:after="200" w:line="276" w:lineRule="auto"/>
      <w:outlineLvl w:val="2"/>
    </w:pPr>
    <w:rPr>
      <w:rFonts w:ascii="Verdana" w:hAnsi="Verdana"/>
      <w:color w:val="8496B0" w:themeColor="text2" w:themeTint="99"/>
      <w:kern w:val="0"/>
      <w:sz w:val="4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726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372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726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3726E"/>
    <w:rPr>
      <w:rFonts w:ascii="Verdana" w:hAnsi="Verdana"/>
      <w:color w:val="8496B0" w:themeColor="text2" w:themeTint="99"/>
      <w:kern w:val="0"/>
      <w:sz w:val="40"/>
      <w:szCs w:val="24"/>
      <w14:ligatures w14:val="none"/>
    </w:rPr>
  </w:style>
  <w:style w:type="paragraph" w:customStyle="1" w:styleId="Default">
    <w:name w:val="Default"/>
    <w:rsid w:val="001533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1533DE"/>
  </w:style>
  <w:style w:type="paragraph" w:styleId="Revision">
    <w:name w:val="Revision"/>
    <w:hidden/>
    <w:uiPriority w:val="99"/>
    <w:semiHidden/>
    <w:rsid w:val="00240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ritycommissionni.org.uk/manage-your-charity/registration-support/" TargetMode="External"/><Relationship Id="rId5" Type="http://schemas.openxmlformats.org/officeDocument/2006/relationships/hyperlink" Target="https://www.charitycommissionni.org.uk/manage-your-charity/registration-sup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1932</Characters>
  <Application>Microsoft Office Word</Application>
  <DocSecurity>0</DocSecurity>
  <Lines>80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Breslin, Ann</dc:creator>
  <cp:keywords/>
  <dc:description/>
  <cp:lastModifiedBy>Kernan, Shirley</cp:lastModifiedBy>
  <cp:revision>4</cp:revision>
  <dcterms:created xsi:type="dcterms:W3CDTF">2023-10-06T11:01:00Z</dcterms:created>
  <dcterms:modified xsi:type="dcterms:W3CDTF">2023-10-06T12:03:00Z</dcterms:modified>
</cp:coreProperties>
</file>